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BF4" w:rsidRDefault="00A01049">
      <w:pPr>
        <w:ind w:left="0"/>
        <w:jc w:val="center"/>
        <w:rPr>
          <w:sz w:val="24"/>
          <w:szCs w:val="24"/>
        </w:rPr>
      </w:pPr>
      <w:r>
        <w:rPr>
          <w:b/>
          <w:sz w:val="24"/>
          <w:szCs w:val="24"/>
        </w:rPr>
        <w:t>ANEXO 7</w:t>
      </w:r>
      <w:r>
        <w:rPr>
          <w:sz w:val="24"/>
          <w:szCs w:val="24"/>
        </w:rPr>
        <w:t xml:space="preserve"> - RELATÓRIO DE CUMPRIMENTO DE ATIVIDADES</w:t>
      </w:r>
    </w:p>
    <w:p w:rsidR="00BF6BF4" w:rsidRDefault="00BF6BF4">
      <w:pPr>
        <w:ind w:left="0"/>
        <w:rPr>
          <w:b/>
          <w:sz w:val="24"/>
          <w:szCs w:val="24"/>
        </w:rPr>
      </w:pPr>
    </w:p>
    <w:p w:rsidR="00BF6BF4" w:rsidRDefault="00BF6BF4">
      <w:pPr>
        <w:ind w:left="0"/>
        <w:rPr>
          <w:b/>
          <w:sz w:val="24"/>
          <w:szCs w:val="24"/>
        </w:rPr>
      </w:pPr>
    </w:p>
    <w:p w:rsidR="00BF6BF4" w:rsidRDefault="00BF6BF4">
      <w:pPr>
        <w:ind w:left="0" w:right="0"/>
        <w:rPr>
          <w:b/>
        </w:rPr>
      </w:pPr>
    </w:p>
    <w:tbl>
      <w:tblPr>
        <w:tblStyle w:val="Style15"/>
        <w:tblW w:w="8931" w:type="dxa"/>
        <w:tblInd w:w="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NÚMERO DE INSCRIÇÃO NO MAPA CULTURAL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Confira o número de inscrição no proponente no Mapa </w:t>
            </w:r>
            <w:proofErr w:type="gramStart"/>
            <w:r>
              <w:rPr>
                <w:sz w:val="20"/>
                <w:szCs w:val="20"/>
              </w:rPr>
              <w:t>Cultural :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hyperlink r:id="rId8">
              <w:r>
                <w:rPr>
                  <w:color w:val="1155CC"/>
                  <w:sz w:val="20"/>
                  <w:szCs w:val="20"/>
                  <w:u w:val="single"/>
                </w:rPr>
                <w:t>mapacultural.pa.gov.br</w:t>
              </w:r>
            </w:hyperlink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TÍTULO DO PROJETO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color w:val="FFFFFF"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PROPONENTE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MUNICÍPIO / REGIÃO DE INTEGRAÇÃO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Confira no site </w:t>
            </w:r>
            <w:hyperlink r:id="rId9" w:history="1">
              <w:r w:rsidR="006856F9" w:rsidRPr="008B3D76">
                <w:rPr>
                  <w:rStyle w:val="Hyperlink"/>
                  <w:sz w:val="20"/>
                  <w:szCs w:val="20"/>
                </w:rPr>
                <w:t>https://institutoina.org/leialdirblancpa/regioes-de-integracao/</w:t>
              </w:r>
            </w:hyperlink>
            <w:r w:rsidR="006856F9">
              <w:rPr>
                <w:color w:val="1155CC"/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</w:rPr>
              <w:t>as 12 regiões de integração do Estado do Pará.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color w:val="FF0000"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434343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color w:val="FFFFFF"/>
                <w:sz w:val="24"/>
                <w:szCs w:val="24"/>
              </w:rPr>
            </w:pPr>
            <w:r>
              <w:rPr>
                <w:b/>
                <w:color w:val="FFFFFF"/>
                <w:sz w:val="24"/>
                <w:szCs w:val="24"/>
              </w:rPr>
              <w:t>RELATO DE CUMPRIMENTO DE ATIVIDADES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APRESENTAÇÃO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Apresente de forma resumida o projeto executado.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DOS OBJETIVOS AOS RESULTADOS</w:t>
            </w:r>
          </w:p>
          <w:p w:rsidR="00BF6BF4" w:rsidRDefault="00A01049">
            <w:pPr>
              <w:widowControl w:val="0"/>
              <w:ind w:left="0" w:right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Diante dos objetivos almejados, apresente os resultados alcançados. Fale um pouco sobre os principais desafios e aprendizados.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CONTRIBUIÇÃO PARA O SEU PERCURSO E PARA </w:t>
            </w:r>
            <w:r w:rsidR="006856F9" w:rsidRPr="006856F9">
              <w:rPr>
                <w:b/>
                <w:sz w:val="24"/>
                <w:szCs w:val="24"/>
              </w:rPr>
              <w:t>MUSEU E MEMORIAIS DE BASE COMUNITÁRIA</w:t>
            </w:r>
            <w:bookmarkStart w:id="0" w:name="_GoBack"/>
            <w:bookmarkEnd w:id="0"/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que forma a realização deste projeto contribuiu para o seu percurso como artista, pesquisador, arte educador ou produtor cultural? E quais as contribuições para o segmento das </w:t>
            </w:r>
            <w:r w:rsidR="006856F9" w:rsidRPr="006856F9">
              <w:rPr>
                <w:sz w:val="20"/>
                <w:szCs w:val="20"/>
              </w:rPr>
              <w:t>Museu e Memoriais de Base Comunitária</w:t>
            </w:r>
            <w:r>
              <w:rPr>
                <w:sz w:val="20"/>
                <w:szCs w:val="20"/>
              </w:rPr>
              <w:t>, mais especificamente para a linguagem/suporte com o qual você trabalhou?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CONTRAPARTIDA LEI ALDIR BLANC</w:t>
            </w:r>
          </w:p>
          <w:p w:rsidR="00BF6BF4" w:rsidRDefault="00A01049">
            <w:pPr>
              <w:widowControl w:val="0"/>
              <w:ind w:left="0" w:right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Relate sobre as 2 (duas) atividades públicas que você realizou como contrapartida obrigatória da Lei Aldir Blanc. Fale sobre o público alcançado e sobre como essas ações se articularam com o projeto maior.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ACESSO AOS RESULTADOS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que forma você possibilitou o acesso do público aos resultados do seu projeto?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ESTRATÉGIAS DE DIVULGAÇÃO | COMUNICAÇÃO</w:t>
            </w:r>
          </w:p>
          <w:p w:rsidR="00BF6BF4" w:rsidRDefault="00A01049">
            <w:pPr>
              <w:widowControl w:val="0"/>
              <w:ind w:left="0" w:right="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 xml:space="preserve">Descreva as estratégias de divulgação e de comunicação do desenvolvimento e/ou dos resultados </w:t>
            </w:r>
            <w:r>
              <w:rPr>
                <w:sz w:val="20"/>
                <w:szCs w:val="20"/>
              </w:rPr>
              <w:lastRenderedPageBreak/>
              <w:t>alcançados. Anexe em dossiê todas as peças gráficas produzidas, matérias de jornal, website, blogs, entre outros. No caso de redes sociais (</w:t>
            </w:r>
            <w:proofErr w:type="spellStart"/>
            <w:r>
              <w:rPr>
                <w:sz w:val="20"/>
                <w:szCs w:val="20"/>
              </w:rPr>
              <w:t>Facebook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instagram</w:t>
            </w:r>
            <w:proofErr w:type="spellEnd"/>
            <w:r>
              <w:rPr>
                <w:sz w:val="20"/>
                <w:szCs w:val="20"/>
              </w:rPr>
              <w:t>, etc.) apresente em números os alcances de suas postagens.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ESTRATÉGIAS DE ACESSIBILIDADE</w:t>
            </w:r>
          </w:p>
          <w:p w:rsidR="00BF6BF4" w:rsidRDefault="00A01049">
            <w:pPr>
              <w:widowControl w:val="0"/>
              <w:ind w:left="0"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Quais as estratégias foram utilizadas para tornar acessível o desenvolvimento e/ou resultados às pessoas com deficiência (PCD) e aos idosos?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D9D9D9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PROFISSIONAIS ENVOLVIDOS</w:t>
            </w:r>
          </w:p>
          <w:p w:rsidR="00BF6BF4" w:rsidRDefault="00A01049">
            <w:pPr>
              <w:ind w:left="0" w:right="0"/>
              <w:rPr>
                <w:b/>
                <w:sz w:val="24"/>
                <w:szCs w:val="24"/>
              </w:rPr>
            </w:pPr>
            <w:r>
              <w:rPr>
                <w:sz w:val="20"/>
                <w:szCs w:val="20"/>
              </w:rPr>
              <w:t>Quantifique e apresente todos os profissionais envolvidos na realização de seu projeto.</w:t>
            </w: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  <w:p w:rsidR="00BF6BF4" w:rsidRDefault="00BF6BF4">
            <w:pPr>
              <w:widowControl w:val="0"/>
              <w:ind w:left="0" w:right="0"/>
              <w:rPr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BF6BF4">
            <w:pPr>
              <w:ind w:left="0" w:right="0"/>
              <w:rPr>
                <w:b/>
                <w:sz w:val="24"/>
                <w:szCs w:val="24"/>
              </w:rPr>
            </w:pPr>
          </w:p>
        </w:tc>
      </w:tr>
      <w:tr w:rsidR="00BF6BF4">
        <w:trPr>
          <w:trHeight w:val="333"/>
        </w:trPr>
        <w:tc>
          <w:tcPr>
            <w:tcW w:w="8930" w:type="dxa"/>
            <w:shd w:val="clear" w:color="auto" w:fill="CCCCCC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BF6BF4" w:rsidRDefault="00A01049">
            <w:pPr>
              <w:widowControl w:val="0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 (PA), ____ de _______ </w:t>
            </w:r>
            <w:proofErr w:type="spellStart"/>
            <w:r>
              <w:rPr>
                <w:sz w:val="20"/>
                <w:szCs w:val="20"/>
              </w:rPr>
              <w:t>de</w:t>
            </w:r>
            <w:proofErr w:type="spellEnd"/>
            <w:r>
              <w:rPr>
                <w:sz w:val="20"/>
                <w:szCs w:val="20"/>
              </w:rPr>
              <w:t xml:space="preserve"> 2020.</w:t>
            </w:r>
          </w:p>
          <w:p w:rsidR="00BF6BF4" w:rsidRDefault="00BF6BF4">
            <w:pPr>
              <w:widowControl w:val="0"/>
              <w:ind w:left="0" w:right="0"/>
              <w:jc w:val="center"/>
              <w:rPr>
                <w:sz w:val="20"/>
                <w:szCs w:val="20"/>
              </w:rPr>
            </w:pPr>
          </w:p>
          <w:p w:rsidR="00BF6BF4" w:rsidRDefault="00A01049">
            <w:pPr>
              <w:widowControl w:val="0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______________________________________________</w:t>
            </w:r>
          </w:p>
          <w:p w:rsidR="00BF6BF4" w:rsidRDefault="00A01049">
            <w:pPr>
              <w:widowControl w:val="0"/>
              <w:ind w:left="0" w:righ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 completo do proponente</w:t>
            </w:r>
          </w:p>
          <w:p w:rsidR="00BF6BF4" w:rsidRDefault="00BF6BF4">
            <w:pPr>
              <w:ind w:left="0" w:right="0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F6BF4" w:rsidRDefault="00BF6BF4">
      <w:pPr>
        <w:ind w:left="0" w:right="0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BF6BF4">
      <w:headerReference w:type="default" r:id="rId10"/>
      <w:footerReference w:type="default" r:id="rId11"/>
      <w:pgSz w:w="11906" w:h="16838"/>
      <w:pgMar w:top="993" w:right="1274" w:bottom="1417" w:left="1701" w:header="420" w:footer="44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19E6" w:rsidRDefault="001919E6">
      <w:pPr>
        <w:spacing w:after="0" w:line="240" w:lineRule="auto"/>
      </w:pPr>
      <w:r>
        <w:separator/>
      </w:r>
    </w:p>
  </w:endnote>
  <w:endnote w:type="continuationSeparator" w:id="0">
    <w:p w:rsidR="001919E6" w:rsidRDefault="001919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BF4" w:rsidRDefault="00A01049">
    <w:pPr>
      <w:spacing w:line="276" w:lineRule="auto"/>
      <w:ind w:left="0" w:right="0"/>
      <w:rPr>
        <w:rFonts w:ascii="Arial" w:eastAsia="Arial" w:hAnsi="Arial" w:cs="Arial"/>
        <w:color w:val="EFEFEF"/>
      </w:rPr>
    </w:pPr>
    <w:r>
      <w:rPr>
        <w:rFonts w:ascii="Arial" w:eastAsia="Arial" w:hAnsi="Arial" w:cs="Arial"/>
        <w:color w:val="EFEFEF"/>
      </w:rPr>
      <w:t>_________________________________________________________________________</w:t>
    </w:r>
  </w:p>
  <w:p w:rsidR="00BF6BF4" w:rsidRDefault="006856F9">
    <w:pPr>
      <w:spacing w:line="276" w:lineRule="auto"/>
      <w:ind w:left="0" w:right="0"/>
      <w:rPr>
        <w:rFonts w:ascii="Arial" w:eastAsia="Arial" w:hAnsi="Arial" w:cs="Arial"/>
        <w:color w:val="EFEFEF"/>
      </w:rPr>
    </w:pPr>
    <w:r w:rsidRPr="00783569">
      <w:rPr>
        <w:noProof/>
      </w:rPr>
      <w:drawing>
        <wp:inline distT="0" distB="0" distL="0" distR="0" wp14:anchorId="3A9F4A15" wp14:editId="0BE9D8C8">
          <wp:extent cx="5671185" cy="324732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71185" cy="324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6BF4" w:rsidRDefault="00BF6BF4">
    <w:pPr>
      <w:spacing w:line="276" w:lineRule="auto"/>
      <w:ind w:left="0" w:right="0"/>
      <w:jc w:val="center"/>
      <w:rPr>
        <w:rFonts w:ascii="Arial" w:eastAsia="Arial" w:hAnsi="Arial" w:cs="Arial"/>
      </w:rPr>
    </w:pPr>
  </w:p>
  <w:p w:rsidR="00BF6BF4" w:rsidRDefault="00BF6BF4">
    <w:pPr>
      <w:spacing w:line="276" w:lineRule="auto"/>
      <w:ind w:left="0" w:right="0"/>
      <w:jc w:val="center"/>
      <w:rPr>
        <w:rFonts w:ascii="Arial" w:eastAsia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19E6" w:rsidRDefault="001919E6">
      <w:pPr>
        <w:spacing w:after="0" w:line="240" w:lineRule="auto"/>
      </w:pPr>
      <w:r>
        <w:separator/>
      </w:r>
    </w:p>
  </w:footnote>
  <w:footnote w:type="continuationSeparator" w:id="0">
    <w:p w:rsidR="001919E6" w:rsidRDefault="001919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BF4" w:rsidRDefault="006856F9">
    <w:pPr>
      <w:spacing w:line="276" w:lineRule="auto"/>
      <w:ind w:left="0" w:right="0"/>
      <w:jc w:val="center"/>
      <w:rPr>
        <w:rFonts w:ascii="Arial" w:eastAsia="Arial" w:hAnsi="Arial" w:cs="Arial"/>
      </w:rPr>
    </w:pPr>
    <w:r w:rsidRPr="00001D6E">
      <w:rPr>
        <w:noProof/>
      </w:rPr>
      <w:drawing>
        <wp:inline distT="0" distB="0" distL="0" distR="0" wp14:anchorId="6826BC9C" wp14:editId="311E9B31">
          <wp:extent cx="2017275" cy="1063487"/>
          <wp:effectExtent l="0" t="0" r="2540" b="381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62128" cy="1087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F6BF4" w:rsidRDefault="00BF6BF4">
    <w:pPr>
      <w:spacing w:line="276" w:lineRule="auto"/>
      <w:ind w:left="0" w:right="0"/>
      <w:jc w:val="center"/>
      <w:rPr>
        <w:rFonts w:ascii="Arial" w:eastAsia="Arial" w:hAnsi="Arial" w:cs="Arial"/>
      </w:rPr>
    </w:pPr>
  </w:p>
  <w:p w:rsidR="00BF6BF4" w:rsidRDefault="00BF6BF4">
    <w:pPr>
      <w:spacing w:line="276" w:lineRule="auto"/>
      <w:ind w:left="0" w:right="0"/>
      <w:jc w:val="center"/>
      <w:rPr>
        <w:rFonts w:ascii="Arial" w:eastAsia="Arial" w:hAnsi="Arial" w:cs="Aria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BF4"/>
    <w:rsid w:val="001919E6"/>
    <w:rsid w:val="006856F9"/>
    <w:rsid w:val="00807E5F"/>
    <w:rsid w:val="00A01049"/>
    <w:rsid w:val="00BF6BF4"/>
    <w:rsid w:val="2C1F1563"/>
    <w:rsid w:val="4AE9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B5DC2C-0903-4B6F-9409-17AAFD13E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uiPriority="1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641" w:right="-74"/>
    </w:pPr>
    <w:rPr>
      <w:sz w:val="22"/>
      <w:szCs w:val="22"/>
    </w:rPr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/>
      <w:ind w:left="0" w:right="0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table" w:customStyle="1" w:styleId="Style15">
    <w:name w:val="_Style 15"/>
    <w:basedOn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rsid w:val="00807E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807E5F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rsid w:val="00685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856F9"/>
    <w:rPr>
      <w:sz w:val="22"/>
      <w:szCs w:val="22"/>
    </w:rPr>
  </w:style>
  <w:style w:type="paragraph" w:styleId="Rodap">
    <w:name w:val="footer"/>
    <w:basedOn w:val="Normal"/>
    <w:link w:val="RodapChar"/>
    <w:rsid w:val="006856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856F9"/>
    <w:rPr>
      <w:sz w:val="22"/>
      <w:szCs w:val="22"/>
    </w:rPr>
  </w:style>
  <w:style w:type="character" w:styleId="Hyperlink">
    <w:name w:val="Hyperlink"/>
    <w:basedOn w:val="Fontepargpadro"/>
    <w:rsid w:val="006856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acultural.pa.gov.b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institutoina.org/leialdirblancpa/regioes-de-integraca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LOF1m8UvQ45ciMf1J9fKxAtD7Q==">AMUW2mX7j6FjIne7add2wt+IYti2PEKBibzF6mhzB2Dxzp4MkmP9Ghoc4aQ/h2MtzXPL6WoLJKH5P6VIGFXPrZxFXlK27phnAnWKL5R8i5Q0ces88LMMxUA=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353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Fatinha</dc:creator>
  <cp:lastModifiedBy>san</cp:lastModifiedBy>
  <cp:revision>3</cp:revision>
  <dcterms:created xsi:type="dcterms:W3CDTF">2020-12-08T13:54:00Z</dcterms:created>
  <dcterms:modified xsi:type="dcterms:W3CDTF">2020-12-17T22:46:00Z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1046-11.2.0.9150</vt:lpwstr>
  </property>
</Properties>
</file>